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5B4" w:rsidRDefault="005355B4" w:rsidP="005355B4">
      <w:pPr>
        <w:pStyle w:val="a3"/>
        <w:jc w:val="right"/>
        <w:rPr>
          <w:rFonts w:ascii="Times New Roman" w:hAnsi="Times New Roman"/>
          <w:b/>
          <w:sz w:val="16"/>
          <w:szCs w:val="16"/>
        </w:rPr>
      </w:pPr>
      <w:r w:rsidRPr="005355B4">
        <w:rPr>
          <w:rFonts w:ascii="Times New Roman" w:hAnsi="Times New Roman"/>
          <w:b/>
          <w:sz w:val="16"/>
          <w:szCs w:val="16"/>
        </w:rPr>
        <w:t xml:space="preserve">Приложение к решению </w:t>
      </w:r>
    </w:p>
    <w:p w:rsidR="00AA7141" w:rsidRDefault="005355B4" w:rsidP="005355B4">
      <w:pPr>
        <w:pStyle w:val="a3"/>
        <w:jc w:val="right"/>
        <w:rPr>
          <w:rFonts w:ascii="Times New Roman" w:hAnsi="Times New Roman"/>
          <w:b/>
          <w:sz w:val="16"/>
          <w:szCs w:val="16"/>
        </w:rPr>
      </w:pPr>
      <w:r w:rsidRPr="005355B4">
        <w:rPr>
          <w:rFonts w:ascii="Times New Roman" w:hAnsi="Times New Roman"/>
          <w:b/>
          <w:sz w:val="16"/>
          <w:szCs w:val="16"/>
        </w:rPr>
        <w:t xml:space="preserve">Ровенского районного Собрания </w:t>
      </w:r>
    </w:p>
    <w:p w:rsidR="005355B4" w:rsidRPr="005355B4" w:rsidRDefault="00163E34" w:rsidP="005355B4">
      <w:pPr>
        <w:pStyle w:val="a3"/>
        <w:jc w:val="right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о</w:t>
      </w:r>
      <w:r w:rsidR="005355B4" w:rsidRPr="005355B4">
        <w:rPr>
          <w:rFonts w:ascii="Times New Roman" w:hAnsi="Times New Roman"/>
          <w:b/>
          <w:sz w:val="16"/>
          <w:szCs w:val="16"/>
        </w:rPr>
        <w:t>т</w:t>
      </w:r>
      <w:r w:rsidR="00C25A57">
        <w:rPr>
          <w:rFonts w:ascii="Times New Roman" w:hAnsi="Times New Roman"/>
          <w:b/>
          <w:sz w:val="16"/>
          <w:szCs w:val="16"/>
        </w:rPr>
        <w:t xml:space="preserve"> 25.07.2014 г.</w:t>
      </w:r>
      <w:r w:rsidR="005355B4" w:rsidRPr="005355B4">
        <w:rPr>
          <w:rFonts w:ascii="Times New Roman" w:hAnsi="Times New Roman"/>
          <w:b/>
          <w:sz w:val="16"/>
          <w:szCs w:val="16"/>
        </w:rPr>
        <w:t xml:space="preserve">   №</w:t>
      </w:r>
      <w:r w:rsidR="00846148">
        <w:rPr>
          <w:rFonts w:ascii="Times New Roman" w:hAnsi="Times New Roman"/>
          <w:b/>
          <w:sz w:val="16"/>
          <w:szCs w:val="16"/>
        </w:rPr>
        <w:t xml:space="preserve"> </w:t>
      </w:r>
      <w:r w:rsidR="00C25A57">
        <w:rPr>
          <w:rFonts w:ascii="Times New Roman" w:hAnsi="Times New Roman"/>
          <w:b/>
          <w:sz w:val="16"/>
          <w:szCs w:val="16"/>
        </w:rPr>
        <w:t>398</w:t>
      </w:r>
      <w:r w:rsidR="00846148">
        <w:rPr>
          <w:rFonts w:ascii="Times New Roman" w:hAnsi="Times New Roman"/>
          <w:b/>
          <w:sz w:val="16"/>
          <w:szCs w:val="16"/>
        </w:rPr>
        <w:t xml:space="preserve">   </w:t>
      </w:r>
    </w:p>
    <w:p w:rsidR="005355B4" w:rsidRDefault="005355B4" w:rsidP="00F2616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E3D82" w:rsidRPr="00F26165" w:rsidRDefault="00CE3D82" w:rsidP="00F2616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26165">
        <w:rPr>
          <w:rFonts w:ascii="Times New Roman" w:hAnsi="Times New Roman"/>
          <w:b/>
          <w:sz w:val="28"/>
          <w:szCs w:val="28"/>
        </w:rPr>
        <w:t>О Т Ч Е Т</w:t>
      </w:r>
    </w:p>
    <w:p w:rsidR="00CE3D82" w:rsidRPr="00F26165" w:rsidRDefault="00CE3D82" w:rsidP="00F2616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26165">
        <w:rPr>
          <w:rFonts w:ascii="Times New Roman" w:hAnsi="Times New Roman"/>
          <w:b/>
          <w:sz w:val="28"/>
          <w:szCs w:val="28"/>
        </w:rPr>
        <w:t>начальника отделения полиции №1</w:t>
      </w:r>
    </w:p>
    <w:p w:rsidR="00CE3D82" w:rsidRPr="00F26165" w:rsidRDefault="00CE3D82" w:rsidP="00F2616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26165">
        <w:rPr>
          <w:rFonts w:ascii="Times New Roman" w:hAnsi="Times New Roman"/>
          <w:b/>
          <w:sz w:val="28"/>
          <w:szCs w:val="28"/>
        </w:rPr>
        <w:t>в составе МУ МВД РФ «</w:t>
      </w:r>
      <w:proofErr w:type="spellStart"/>
      <w:r w:rsidRPr="00F26165">
        <w:rPr>
          <w:rFonts w:ascii="Times New Roman" w:hAnsi="Times New Roman"/>
          <w:b/>
          <w:sz w:val="28"/>
          <w:szCs w:val="28"/>
        </w:rPr>
        <w:t>Энгельсское</w:t>
      </w:r>
      <w:proofErr w:type="spellEnd"/>
      <w:r w:rsidRPr="00F26165">
        <w:rPr>
          <w:rFonts w:ascii="Times New Roman" w:hAnsi="Times New Roman"/>
          <w:b/>
          <w:sz w:val="28"/>
          <w:szCs w:val="28"/>
        </w:rPr>
        <w:t>»</w:t>
      </w:r>
    </w:p>
    <w:p w:rsidR="00CE3D82" w:rsidRPr="00F26165" w:rsidRDefault="00CE3D82" w:rsidP="00F2616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26165">
        <w:rPr>
          <w:rFonts w:ascii="Times New Roman" w:hAnsi="Times New Roman"/>
          <w:b/>
          <w:sz w:val="28"/>
          <w:szCs w:val="28"/>
        </w:rPr>
        <w:t>по итогам оперативно-служебной деятельности</w:t>
      </w:r>
    </w:p>
    <w:p w:rsidR="00CE3D82" w:rsidRPr="00F26165" w:rsidRDefault="00E349F1" w:rsidP="00F2616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="00846148">
        <w:rPr>
          <w:rFonts w:ascii="Times New Roman" w:hAnsi="Times New Roman"/>
          <w:b/>
          <w:sz w:val="28"/>
          <w:szCs w:val="28"/>
        </w:rPr>
        <w:t xml:space="preserve"> полугодие 2014</w:t>
      </w:r>
      <w:r w:rsidR="00CE3D82" w:rsidRPr="00F26165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CE3D82" w:rsidRPr="00F26165" w:rsidRDefault="00CE3D82" w:rsidP="00F2616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E3D82" w:rsidRPr="00F26165" w:rsidRDefault="00CE3D82" w:rsidP="00F2616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26165">
        <w:rPr>
          <w:rFonts w:ascii="Times New Roman" w:hAnsi="Times New Roman"/>
          <w:b/>
          <w:sz w:val="28"/>
          <w:szCs w:val="28"/>
        </w:rPr>
        <w:t>Уважаемы</w:t>
      </w:r>
      <w:r w:rsidR="0016097E">
        <w:rPr>
          <w:rFonts w:ascii="Times New Roman" w:hAnsi="Times New Roman"/>
          <w:b/>
          <w:sz w:val="28"/>
          <w:szCs w:val="28"/>
        </w:rPr>
        <w:t>е присутствующие</w:t>
      </w:r>
      <w:r w:rsidRPr="00F26165">
        <w:rPr>
          <w:rFonts w:ascii="Times New Roman" w:hAnsi="Times New Roman"/>
          <w:b/>
          <w:sz w:val="28"/>
          <w:szCs w:val="28"/>
        </w:rPr>
        <w:t>!</w:t>
      </w:r>
    </w:p>
    <w:p w:rsidR="00CE3D82" w:rsidRPr="00A03C82" w:rsidRDefault="00CE3D82" w:rsidP="00A03C8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17587" w:rsidRPr="008365FC" w:rsidRDefault="00917587" w:rsidP="00917587">
      <w:pPr>
        <w:pStyle w:val="2"/>
        <w:ind w:firstLine="709"/>
        <w:rPr>
          <w:rFonts w:ascii="Times New Roman" w:hAnsi="Times New Roman"/>
          <w:color w:val="auto"/>
          <w:sz w:val="28"/>
          <w:szCs w:val="28"/>
        </w:rPr>
      </w:pPr>
      <w:r w:rsidRPr="00917587">
        <w:rPr>
          <w:rFonts w:ascii="Times New Roman" w:hAnsi="Times New Roman"/>
          <w:color w:val="auto"/>
          <w:sz w:val="28"/>
          <w:szCs w:val="28"/>
        </w:rPr>
        <w:t xml:space="preserve">Прошедший период, в силу разных, как внешних, так и внутренних причин, был непростым </w:t>
      </w:r>
      <w:r w:rsidRPr="008365FC">
        <w:rPr>
          <w:rFonts w:ascii="Times New Roman" w:hAnsi="Times New Roman"/>
          <w:color w:val="auto"/>
          <w:sz w:val="28"/>
          <w:szCs w:val="28"/>
        </w:rPr>
        <w:t xml:space="preserve">для </w:t>
      </w:r>
      <w:r>
        <w:rPr>
          <w:rFonts w:ascii="Times New Roman" w:hAnsi="Times New Roman"/>
          <w:color w:val="auto"/>
          <w:sz w:val="28"/>
          <w:szCs w:val="28"/>
        </w:rPr>
        <w:t>отделения полиции</w:t>
      </w:r>
      <w:r w:rsidRPr="008365FC">
        <w:rPr>
          <w:rFonts w:ascii="Times New Roman" w:hAnsi="Times New Roman"/>
          <w:color w:val="auto"/>
          <w:sz w:val="28"/>
          <w:szCs w:val="28"/>
        </w:rPr>
        <w:t>.</w:t>
      </w:r>
      <w:r w:rsidR="0012441A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917587">
        <w:rPr>
          <w:rFonts w:ascii="Times New Roman" w:hAnsi="Times New Roman"/>
          <w:color w:val="auto"/>
          <w:sz w:val="28"/>
          <w:szCs w:val="28"/>
        </w:rPr>
        <w:t>Тем не менее, благодаря комплексным правоохранительным мерам</w:t>
      </w:r>
      <w:r w:rsidRPr="008365FC">
        <w:rPr>
          <w:rFonts w:ascii="Times New Roman" w:hAnsi="Times New Roman"/>
          <w:color w:val="auto"/>
          <w:sz w:val="28"/>
          <w:szCs w:val="28"/>
        </w:rPr>
        <w:t xml:space="preserve">, предпринятым </w:t>
      </w:r>
      <w:r>
        <w:rPr>
          <w:rFonts w:ascii="Times New Roman" w:hAnsi="Times New Roman"/>
          <w:color w:val="auto"/>
          <w:sz w:val="28"/>
          <w:szCs w:val="28"/>
        </w:rPr>
        <w:t>отделением</w:t>
      </w:r>
      <w:r w:rsidRPr="008365FC">
        <w:rPr>
          <w:rFonts w:ascii="Times New Roman" w:hAnsi="Times New Roman"/>
          <w:color w:val="auto"/>
          <w:sz w:val="28"/>
          <w:szCs w:val="28"/>
        </w:rPr>
        <w:t xml:space="preserve"> во взаимодействии со всеми заинтересованными органами и ведомствами, уровень </w:t>
      </w:r>
      <w:r>
        <w:rPr>
          <w:rFonts w:ascii="Times New Roman" w:hAnsi="Times New Roman"/>
          <w:color w:val="auto"/>
          <w:sz w:val="28"/>
          <w:szCs w:val="28"/>
        </w:rPr>
        <w:t>раскрываемости</w:t>
      </w:r>
      <w:r w:rsidRPr="008365FC">
        <w:rPr>
          <w:rFonts w:ascii="Times New Roman" w:hAnsi="Times New Roman"/>
          <w:color w:val="auto"/>
          <w:sz w:val="28"/>
          <w:szCs w:val="28"/>
        </w:rPr>
        <w:t xml:space="preserve"> в </w:t>
      </w:r>
      <w:r>
        <w:rPr>
          <w:rFonts w:ascii="Times New Roman" w:hAnsi="Times New Roman"/>
          <w:color w:val="auto"/>
          <w:sz w:val="28"/>
          <w:szCs w:val="28"/>
        </w:rPr>
        <w:t>районе</w:t>
      </w:r>
      <w:r w:rsidRPr="008365FC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увеличился с 81,4</w:t>
      </w:r>
      <w:r w:rsidRPr="008365FC">
        <w:rPr>
          <w:rFonts w:ascii="Times New Roman" w:hAnsi="Times New Roman"/>
          <w:color w:val="auto"/>
          <w:sz w:val="28"/>
          <w:szCs w:val="28"/>
        </w:rPr>
        <w:t>%</w:t>
      </w:r>
      <w:r>
        <w:rPr>
          <w:rFonts w:ascii="Times New Roman" w:hAnsi="Times New Roman"/>
          <w:color w:val="auto"/>
          <w:sz w:val="28"/>
          <w:szCs w:val="28"/>
        </w:rPr>
        <w:t xml:space="preserve"> до 96,6%</w:t>
      </w:r>
      <w:r w:rsidRPr="008365FC">
        <w:rPr>
          <w:rFonts w:ascii="Times New Roman" w:hAnsi="Times New Roman"/>
          <w:color w:val="auto"/>
          <w:sz w:val="28"/>
          <w:szCs w:val="28"/>
        </w:rPr>
        <w:t>.</w:t>
      </w:r>
    </w:p>
    <w:p w:rsidR="00917587" w:rsidRDefault="00917587" w:rsidP="00917587">
      <w:pPr>
        <w:pStyle w:val="2"/>
        <w:ind w:firstLine="709"/>
        <w:rPr>
          <w:rFonts w:ascii="Times New Roman" w:hAnsi="Times New Roman"/>
          <w:color w:val="auto"/>
          <w:sz w:val="28"/>
          <w:szCs w:val="28"/>
        </w:rPr>
      </w:pPr>
      <w:r w:rsidRPr="00917587">
        <w:rPr>
          <w:rFonts w:ascii="Times New Roman" w:hAnsi="Times New Roman"/>
          <w:color w:val="auto"/>
          <w:sz w:val="28"/>
          <w:szCs w:val="28"/>
        </w:rPr>
        <w:t>Наблюдается тенденция</w:t>
      </w:r>
      <w:r w:rsidRPr="008365FC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917587">
        <w:rPr>
          <w:rFonts w:ascii="Times New Roman" w:hAnsi="Times New Roman"/>
          <w:color w:val="auto"/>
          <w:sz w:val="28"/>
          <w:szCs w:val="28"/>
        </w:rPr>
        <w:t xml:space="preserve">увеличения числа преступлений </w:t>
      </w:r>
      <w:r w:rsidRPr="00E0350D">
        <w:rPr>
          <w:rFonts w:ascii="Times New Roman" w:hAnsi="Times New Roman"/>
          <w:color w:val="auto"/>
          <w:sz w:val="28"/>
          <w:szCs w:val="28"/>
        </w:rPr>
        <w:t>на территории района  на</w:t>
      </w:r>
      <w:r w:rsidRPr="008365FC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6,8%, на уровне прошлого года зарегистрировано преступления относящихся к категории </w:t>
      </w:r>
      <w:r w:rsidRPr="00917587">
        <w:rPr>
          <w:rFonts w:ascii="Times New Roman" w:hAnsi="Times New Roman"/>
          <w:color w:val="auto"/>
          <w:sz w:val="28"/>
          <w:szCs w:val="28"/>
        </w:rPr>
        <w:t xml:space="preserve">тяжкой </w:t>
      </w:r>
      <w:r>
        <w:rPr>
          <w:rFonts w:ascii="Times New Roman" w:hAnsi="Times New Roman"/>
          <w:color w:val="auto"/>
          <w:sz w:val="28"/>
          <w:szCs w:val="28"/>
        </w:rPr>
        <w:t xml:space="preserve">преступности. В истекшем году не допущено причинений тяжкого вреда здоровью, убийств и квалифицированных разбойных нападений.  </w:t>
      </w:r>
    </w:p>
    <w:p w:rsidR="00917587" w:rsidRPr="008365FC" w:rsidRDefault="00917587" w:rsidP="00917587">
      <w:pPr>
        <w:pStyle w:val="2"/>
        <w:ind w:firstLine="709"/>
        <w:rPr>
          <w:rFonts w:ascii="Times New Roman" w:hAnsi="Times New Roman"/>
          <w:color w:val="auto"/>
          <w:sz w:val="28"/>
          <w:szCs w:val="28"/>
        </w:rPr>
      </w:pPr>
      <w:r w:rsidRPr="00917587">
        <w:rPr>
          <w:rFonts w:ascii="Times New Roman" w:hAnsi="Times New Roman"/>
          <w:color w:val="auto"/>
          <w:sz w:val="28"/>
          <w:szCs w:val="28"/>
        </w:rPr>
        <w:t>На 14,8% сократилось</w:t>
      </w:r>
      <w:r w:rsidRPr="008365FC">
        <w:rPr>
          <w:rFonts w:ascii="Times New Roman" w:hAnsi="Times New Roman"/>
          <w:color w:val="auto"/>
          <w:sz w:val="28"/>
          <w:szCs w:val="28"/>
        </w:rPr>
        <w:t xml:space="preserve"> общее количество зарегистрированных краж</w:t>
      </w:r>
      <w:r>
        <w:rPr>
          <w:rFonts w:ascii="Times New Roman" w:hAnsi="Times New Roman"/>
          <w:color w:val="auto"/>
          <w:sz w:val="28"/>
          <w:szCs w:val="28"/>
        </w:rPr>
        <w:t xml:space="preserve"> и составило в 2014 году - 23, АППГ – 27, но увеличилось </w:t>
      </w:r>
      <w:r w:rsidRPr="00917587">
        <w:rPr>
          <w:rFonts w:ascii="Times New Roman" w:hAnsi="Times New Roman"/>
          <w:color w:val="auto"/>
          <w:sz w:val="28"/>
          <w:szCs w:val="28"/>
        </w:rPr>
        <w:t>число</w:t>
      </w:r>
      <w:r w:rsidRPr="008365FC">
        <w:rPr>
          <w:rFonts w:ascii="Times New Roman" w:hAnsi="Times New Roman"/>
          <w:color w:val="auto"/>
          <w:sz w:val="28"/>
          <w:szCs w:val="28"/>
        </w:rPr>
        <w:t xml:space="preserve"> грабежей</w:t>
      </w:r>
      <w:r>
        <w:rPr>
          <w:rFonts w:ascii="Times New Roman" w:hAnsi="Times New Roman"/>
          <w:color w:val="auto"/>
          <w:sz w:val="28"/>
          <w:szCs w:val="28"/>
        </w:rPr>
        <w:t xml:space="preserve"> с</w:t>
      </w:r>
      <w:r w:rsidR="0012441A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1 до</w:t>
      </w:r>
      <w:r w:rsidR="0012441A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2</w:t>
      </w:r>
      <w:r w:rsidRPr="008365FC">
        <w:rPr>
          <w:rFonts w:ascii="Times New Roman" w:hAnsi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/>
          <w:color w:val="auto"/>
          <w:sz w:val="28"/>
          <w:szCs w:val="28"/>
        </w:rPr>
        <w:t>угонов т</w:t>
      </w:r>
      <w:r w:rsidRPr="008365FC">
        <w:rPr>
          <w:rFonts w:ascii="Times New Roman" w:hAnsi="Times New Roman"/>
          <w:color w:val="auto"/>
          <w:sz w:val="28"/>
          <w:szCs w:val="28"/>
        </w:rPr>
        <w:t>ранспортных средств</w:t>
      </w:r>
      <w:r>
        <w:rPr>
          <w:rFonts w:ascii="Times New Roman" w:hAnsi="Times New Roman"/>
          <w:color w:val="auto"/>
          <w:sz w:val="28"/>
          <w:szCs w:val="28"/>
        </w:rPr>
        <w:t xml:space="preserve"> с 1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до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2</w:t>
      </w:r>
      <w:r w:rsidRPr="008365FC">
        <w:rPr>
          <w:rFonts w:ascii="Times New Roman" w:hAnsi="Times New Roman"/>
          <w:color w:val="auto"/>
          <w:sz w:val="28"/>
          <w:szCs w:val="28"/>
        </w:rPr>
        <w:t>.</w:t>
      </w:r>
    </w:p>
    <w:p w:rsidR="00917587" w:rsidRPr="00917587" w:rsidRDefault="00917587" w:rsidP="009175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Раскрыто 2 преступления категории прошлых лет, что говорит о том, что работа ведется на постоянной основе и ранее совершенные преступления не остаются забытыми, в основном это кражи чужого имущества.</w:t>
      </w:r>
    </w:p>
    <w:p w:rsidR="00917587" w:rsidRPr="00917587" w:rsidRDefault="00917587" w:rsidP="00917587">
      <w:pPr>
        <w:pStyle w:val="ConsPlusNormal"/>
        <w:widowControl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17587">
        <w:rPr>
          <w:rFonts w:ascii="Times New Roman" w:hAnsi="Times New Roman" w:cs="Times New Roman"/>
          <w:snapToGrid w:val="0"/>
          <w:sz w:val="28"/>
          <w:szCs w:val="28"/>
        </w:rPr>
        <w:t>В рамках борьбы с экономической преступностью и коррупцией</w:t>
      </w:r>
      <w:r w:rsidR="00593929">
        <w:rPr>
          <w:rFonts w:ascii="Times New Roman" w:hAnsi="Times New Roman" w:cs="Times New Roman"/>
          <w:snapToGrid w:val="0"/>
          <w:sz w:val="28"/>
          <w:szCs w:val="28"/>
        </w:rPr>
        <w:t xml:space="preserve"> за 1 полугодие</w:t>
      </w:r>
      <w:r w:rsidRPr="00917587">
        <w:rPr>
          <w:rFonts w:ascii="Times New Roman" w:hAnsi="Times New Roman" w:cs="Times New Roman"/>
          <w:snapToGrid w:val="0"/>
          <w:sz w:val="28"/>
          <w:szCs w:val="28"/>
        </w:rPr>
        <w:t xml:space="preserve"> 2014 года сотрудниками отделения полиции совместно с сотрудниками </w:t>
      </w:r>
      <w:proofErr w:type="spellStart"/>
      <w:r w:rsidRPr="00917587">
        <w:rPr>
          <w:rFonts w:ascii="Times New Roman" w:hAnsi="Times New Roman" w:cs="Times New Roman"/>
          <w:snapToGrid w:val="0"/>
          <w:sz w:val="28"/>
          <w:szCs w:val="28"/>
        </w:rPr>
        <w:t>УЭБиПК</w:t>
      </w:r>
      <w:proofErr w:type="spellEnd"/>
      <w:r w:rsidRPr="00917587">
        <w:rPr>
          <w:rFonts w:ascii="Times New Roman" w:hAnsi="Times New Roman" w:cs="Times New Roman"/>
          <w:snapToGrid w:val="0"/>
          <w:sz w:val="28"/>
          <w:szCs w:val="28"/>
        </w:rPr>
        <w:t xml:space="preserve"> на территории района выявлено 2 (в 2013 году -</w:t>
      </w:r>
      <w:r w:rsidR="0012441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917587">
        <w:rPr>
          <w:rFonts w:ascii="Times New Roman" w:hAnsi="Times New Roman" w:cs="Times New Roman"/>
          <w:snapToGrid w:val="0"/>
          <w:sz w:val="28"/>
          <w:szCs w:val="28"/>
        </w:rPr>
        <w:t>0)  преступных посягатель</w:t>
      </w:r>
      <w:proofErr w:type="gramStart"/>
      <w:r w:rsidRPr="00917587">
        <w:rPr>
          <w:rFonts w:ascii="Times New Roman" w:hAnsi="Times New Roman" w:cs="Times New Roman"/>
          <w:snapToGrid w:val="0"/>
          <w:sz w:val="28"/>
          <w:szCs w:val="28"/>
        </w:rPr>
        <w:t>ств в сф</w:t>
      </w:r>
      <w:proofErr w:type="gramEnd"/>
      <w:r w:rsidRPr="00917587">
        <w:rPr>
          <w:rFonts w:ascii="Times New Roman" w:hAnsi="Times New Roman" w:cs="Times New Roman"/>
          <w:snapToGrid w:val="0"/>
          <w:sz w:val="28"/>
          <w:szCs w:val="28"/>
        </w:rPr>
        <w:t xml:space="preserve">ере экономики. При этом среди выявленных преступлений в сфере экономики данное преступное посягательство имеет коррупционную направленность. </w:t>
      </w:r>
    </w:p>
    <w:p w:rsidR="00917587" w:rsidRDefault="00917587" w:rsidP="00917587">
      <w:pPr>
        <w:pStyle w:val="2"/>
        <w:ind w:firstLine="709"/>
        <w:rPr>
          <w:rFonts w:ascii="Times New Roman" w:hAnsi="Times New Roman"/>
          <w:color w:val="auto"/>
          <w:sz w:val="28"/>
          <w:szCs w:val="28"/>
        </w:rPr>
      </w:pPr>
      <w:r w:rsidRPr="00917587">
        <w:rPr>
          <w:rFonts w:ascii="Times New Roman" w:hAnsi="Times New Roman"/>
          <w:color w:val="auto"/>
          <w:sz w:val="28"/>
          <w:szCs w:val="28"/>
        </w:rPr>
        <w:t>В сфере незаконного оборота наркотиков</w:t>
      </w:r>
      <w:r w:rsidRPr="008365FC">
        <w:rPr>
          <w:rFonts w:ascii="Times New Roman" w:hAnsi="Times New Roman"/>
          <w:color w:val="auto"/>
          <w:sz w:val="28"/>
          <w:szCs w:val="28"/>
        </w:rPr>
        <w:t xml:space="preserve"> сотрудниками </w:t>
      </w:r>
      <w:r>
        <w:rPr>
          <w:rFonts w:ascii="Times New Roman" w:hAnsi="Times New Roman"/>
          <w:color w:val="auto"/>
          <w:sz w:val="28"/>
          <w:szCs w:val="28"/>
        </w:rPr>
        <w:t>по</w:t>
      </w:r>
      <w:r w:rsidRPr="008365FC">
        <w:rPr>
          <w:rFonts w:ascii="Times New Roman" w:hAnsi="Times New Roman"/>
          <w:color w:val="auto"/>
          <w:sz w:val="28"/>
          <w:szCs w:val="28"/>
        </w:rPr>
        <w:t xml:space="preserve">лиции </w:t>
      </w:r>
      <w:proofErr w:type="spellStart"/>
      <w:r w:rsidRPr="008365FC">
        <w:rPr>
          <w:rFonts w:ascii="Times New Roman" w:hAnsi="Times New Roman"/>
          <w:color w:val="auto"/>
          <w:sz w:val="28"/>
          <w:szCs w:val="28"/>
        </w:rPr>
        <w:t>задокументировано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4 преступлений, </w:t>
      </w:r>
      <w:r w:rsidRPr="00917587">
        <w:rPr>
          <w:rFonts w:ascii="Times New Roman" w:hAnsi="Times New Roman"/>
          <w:color w:val="auto"/>
          <w:sz w:val="28"/>
          <w:szCs w:val="28"/>
        </w:rPr>
        <w:t xml:space="preserve"> 2</w:t>
      </w:r>
      <w:r>
        <w:rPr>
          <w:rFonts w:ascii="Times New Roman" w:hAnsi="Times New Roman"/>
          <w:color w:val="auto"/>
          <w:sz w:val="28"/>
          <w:szCs w:val="28"/>
        </w:rPr>
        <w:t xml:space="preserve"> из которых относятся к категории тяжких </w:t>
      </w:r>
      <w:r w:rsidRPr="008365FC">
        <w:rPr>
          <w:rFonts w:ascii="Times New Roman" w:hAnsi="Times New Roman"/>
          <w:color w:val="auto"/>
          <w:sz w:val="28"/>
          <w:szCs w:val="28"/>
        </w:rPr>
        <w:t>и особо тяжких преступлений.</w:t>
      </w:r>
      <w:r>
        <w:rPr>
          <w:rFonts w:ascii="Times New Roman" w:hAnsi="Times New Roman"/>
          <w:color w:val="auto"/>
          <w:sz w:val="28"/>
          <w:szCs w:val="28"/>
        </w:rPr>
        <w:t xml:space="preserve"> Из незаконного оборота изъято </w:t>
      </w:r>
      <w:smartTag w:uri="urn:schemas-microsoft-com:office:smarttags" w:element="metricconverter">
        <w:smartTagPr>
          <w:attr w:name="ProductID" w:val="13 грамм"/>
        </w:smartTagPr>
        <w:r>
          <w:rPr>
            <w:rFonts w:ascii="Times New Roman" w:hAnsi="Times New Roman"/>
            <w:color w:val="auto"/>
            <w:sz w:val="28"/>
            <w:szCs w:val="28"/>
          </w:rPr>
          <w:t>13 грамм</w:t>
        </w:r>
      </w:smartTag>
      <w:r>
        <w:rPr>
          <w:rFonts w:ascii="Times New Roman" w:hAnsi="Times New Roman"/>
          <w:color w:val="auto"/>
          <w:sz w:val="28"/>
          <w:szCs w:val="28"/>
        </w:rPr>
        <w:t xml:space="preserve"> наркотического зелья. </w:t>
      </w:r>
    </w:p>
    <w:p w:rsidR="00917587" w:rsidRPr="008365FC" w:rsidRDefault="00917587" w:rsidP="00917587">
      <w:pPr>
        <w:pStyle w:val="2"/>
        <w:ind w:firstLine="709"/>
        <w:rPr>
          <w:rFonts w:ascii="Times New Roman" w:hAnsi="Times New Roman"/>
          <w:color w:val="auto"/>
          <w:sz w:val="28"/>
          <w:szCs w:val="28"/>
        </w:rPr>
      </w:pPr>
      <w:r w:rsidRPr="00917587">
        <w:rPr>
          <w:rFonts w:ascii="Times New Roman" w:hAnsi="Times New Roman"/>
          <w:color w:val="auto"/>
          <w:sz w:val="28"/>
          <w:szCs w:val="28"/>
        </w:rPr>
        <w:t xml:space="preserve">Одним из приоритетных направлений оперативно-служебной деятельности </w:t>
      </w:r>
      <w:r w:rsidRPr="008365FC">
        <w:rPr>
          <w:rFonts w:ascii="Times New Roman" w:hAnsi="Times New Roman"/>
          <w:color w:val="auto"/>
          <w:sz w:val="28"/>
          <w:szCs w:val="28"/>
        </w:rPr>
        <w:t xml:space="preserve"> остаётся профилактическая работа.</w:t>
      </w:r>
    </w:p>
    <w:p w:rsidR="00917587" w:rsidRPr="00917587" w:rsidRDefault="00917587" w:rsidP="00917587">
      <w:pPr>
        <w:pStyle w:val="a4"/>
        <w:spacing w:after="0"/>
        <w:ind w:firstLine="709"/>
        <w:jc w:val="both"/>
        <w:rPr>
          <w:snapToGrid w:val="0"/>
          <w:sz w:val="28"/>
          <w:szCs w:val="28"/>
        </w:rPr>
      </w:pPr>
      <w:r w:rsidRPr="00917587">
        <w:rPr>
          <w:snapToGrid w:val="0"/>
          <w:sz w:val="28"/>
          <w:szCs w:val="28"/>
        </w:rPr>
        <w:t xml:space="preserve">В вопросах предупреждения беспризорности и безнадзорности несовершеннолетних первоочередное внимание уделяется профилактике семейного неблагополучия. </w:t>
      </w:r>
    </w:p>
    <w:p w:rsidR="00917587" w:rsidRPr="00917587" w:rsidRDefault="00917587" w:rsidP="00917587">
      <w:pPr>
        <w:pStyle w:val="a4"/>
        <w:spacing w:after="0"/>
        <w:ind w:firstLine="709"/>
        <w:jc w:val="both"/>
        <w:rPr>
          <w:snapToGrid w:val="0"/>
          <w:sz w:val="28"/>
          <w:szCs w:val="28"/>
        </w:rPr>
      </w:pPr>
      <w:r w:rsidRPr="00917587">
        <w:rPr>
          <w:snapToGrid w:val="0"/>
          <w:sz w:val="28"/>
          <w:szCs w:val="28"/>
        </w:rPr>
        <w:t xml:space="preserve">В минувшем полугодии сотрудником по делам несовершеннолетних и сотрудниками ОП составлено 78 административных материалов по факту неисполнения родителями обязанностей по воспитанию и содержанию </w:t>
      </w:r>
      <w:r w:rsidRPr="00917587">
        <w:rPr>
          <w:snapToGrid w:val="0"/>
          <w:sz w:val="28"/>
          <w:szCs w:val="28"/>
        </w:rPr>
        <w:lastRenderedPageBreak/>
        <w:t xml:space="preserve">несовершеннолетних детей. В дежурную часть отделения доставлялось 5 несовершеннолетних в состоянии алкогольного опьянения. В рамках реализации требований Закона Саратовской области № 104-ЗСО – 2009г. всего было выявлено 25 несовершеннолетних прибывающих в общественных местах в неустановленное время, по всем фактам были составлены административные материалы. </w:t>
      </w:r>
    </w:p>
    <w:p w:rsidR="00917587" w:rsidRPr="008365FC" w:rsidRDefault="00917587" w:rsidP="00917587">
      <w:pPr>
        <w:pStyle w:val="2"/>
        <w:ind w:firstLine="709"/>
        <w:rPr>
          <w:rFonts w:ascii="Times New Roman" w:hAnsi="Times New Roman"/>
          <w:color w:val="auto"/>
          <w:sz w:val="28"/>
          <w:szCs w:val="28"/>
        </w:rPr>
      </w:pPr>
      <w:r w:rsidRPr="00917587">
        <w:rPr>
          <w:rFonts w:ascii="Times New Roman" w:hAnsi="Times New Roman"/>
          <w:color w:val="auto"/>
          <w:sz w:val="28"/>
          <w:szCs w:val="28"/>
        </w:rPr>
        <w:t>Проведена определенная работа</w:t>
      </w:r>
      <w:r w:rsidRPr="008365FC">
        <w:rPr>
          <w:rFonts w:ascii="Times New Roman" w:hAnsi="Times New Roman"/>
          <w:color w:val="auto"/>
          <w:sz w:val="28"/>
          <w:szCs w:val="28"/>
        </w:rPr>
        <w:t xml:space="preserve"> по профилактике преступлений, совершаемых в состоянии алкогольного опьянения.</w:t>
      </w:r>
    </w:p>
    <w:p w:rsidR="00917587" w:rsidRPr="00917587" w:rsidRDefault="00917587" w:rsidP="00917587">
      <w:pPr>
        <w:spacing w:after="0" w:line="240" w:lineRule="auto"/>
        <w:ind w:firstLine="708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В сфере незаконного оборота алкогольной продукции выявлено 22 административных правонарушения, что позволило в свою очередь изъять из незаконного оборота </w:t>
      </w:r>
      <w:smartTag w:uri="urn:schemas-microsoft-com:office:smarttags" w:element="metricconverter">
        <w:smartTagPr>
          <w:attr w:name="ProductID" w:val="37 литров"/>
        </w:smartTagPr>
        <w:r w:rsidRPr="00917587">
          <w:rPr>
            <w:rFonts w:ascii="Times New Roman" w:eastAsia="Times New Roman" w:hAnsi="Times New Roman"/>
            <w:snapToGrid w:val="0"/>
            <w:sz w:val="28"/>
            <w:szCs w:val="28"/>
            <w:lang w:eastAsia="ru-RU"/>
          </w:rPr>
          <w:t>37 литров</w:t>
        </w:r>
      </w:smartTag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алкогольной продукции. В настоящее время ведется работа и по привлечению лиц данной категории к уголовной ответственности за осуществление торговли суррогатом. </w:t>
      </w:r>
    </w:p>
    <w:p w:rsidR="00917587" w:rsidRPr="00452C07" w:rsidRDefault="00917587" w:rsidP="00917587">
      <w:pPr>
        <w:pStyle w:val="2"/>
        <w:ind w:left="-120" w:firstLine="829"/>
        <w:rPr>
          <w:rFonts w:ascii="Times New Roman" w:hAnsi="Times New Roman"/>
          <w:color w:val="auto"/>
          <w:sz w:val="28"/>
          <w:szCs w:val="28"/>
        </w:rPr>
      </w:pPr>
      <w:r w:rsidRPr="00452C07">
        <w:rPr>
          <w:rFonts w:ascii="Times New Roman" w:hAnsi="Times New Roman"/>
          <w:color w:val="auto"/>
          <w:sz w:val="28"/>
          <w:szCs w:val="28"/>
        </w:rPr>
        <w:t>Сегодня алкогольный рынок наводнен данного рода продукцией, которая за счет низкой себестоимости легко конкурирует с местными ле</w:t>
      </w:r>
      <w:r w:rsidRPr="00452C07">
        <w:rPr>
          <w:rFonts w:ascii="Times New Roman" w:hAnsi="Times New Roman"/>
          <w:color w:val="auto"/>
          <w:sz w:val="28"/>
          <w:szCs w:val="28"/>
        </w:rPr>
        <w:softHyphen/>
        <w:t>гальными про</w:t>
      </w:r>
      <w:r>
        <w:rPr>
          <w:rFonts w:ascii="Times New Roman" w:hAnsi="Times New Roman"/>
          <w:color w:val="auto"/>
          <w:sz w:val="28"/>
          <w:szCs w:val="28"/>
        </w:rPr>
        <w:t>давцами</w:t>
      </w:r>
      <w:r w:rsidRPr="00452C07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(</w:t>
      </w:r>
      <w:r w:rsidRPr="00452C07">
        <w:rPr>
          <w:rFonts w:ascii="Times New Roman" w:hAnsi="Times New Roman"/>
          <w:color w:val="auto"/>
          <w:sz w:val="28"/>
          <w:szCs w:val="28"/>
        </w:rPr>
        <w:t xml:space="preserve">стоимость 0,5 литра суррогатного алкоголя, реализуемой «надомниками», в среднем составляет  </w:t>
      </w:r>
      <w:r>
        <w:rPr>
          <w:rFonts w:ascii="Times New Roman" w:hAnsi="Times New Roman"/>
          <w:color w:val="auto"/>
          <w:sz w:val="28"/>
          <w:szCs w:val="28"/>
        </w:rPr>
        <w:t>6</w:t>
      </w:r>
      <w:r w:rsidRPr="00452C07">
        <w:rPr>
          <w:rFonts w:ascii="Times New Roman" w:hAnsi="Times New Roman"/>
          <w:color w:val="auto"/>
          <w:sz w:val="28"/>
          <w:szCs w:val="28"/>
        </w:rPr>
        <w:t>0 рублей).</w:t>
      </w:r>
    </w:p>
    <w:p w:rsidR="00917587" w:rsidRPr="00917587" w:rsidRDefault="00917587" w:rsidP="00917587">
      <w:pPr>
        <w:spacing w:after="0" w:line="240" w:lineRule="auto"/>
        <w:ind w:firstLine="540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Острота сложившейся ситуации требует от правоохранительных органов принятия неотложных и эффективных мер по пресечению фактов изготовления и реализации фальсифицированной алкогольной продукции и крепких спиртных напитков домашней выработки.</w:t>
      </w:r>
    </w:p>
    <w:p w:rsidR="00133049" w:rsidRDefault="00AB2CA6" w:rsidP="003579F8">
      <w:pPr>
        <w:pStyle w:val="2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При этом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,</w:t>
      </w:r>
      <w:proofErr w:type="gramEnd"/>
      <w:r w:rsidR="00917587" w:rsidRPr="00981DC6">
        <w:rPr>
          <w:rFonts w:ascii="Times New Roman" w:hAnsi="Times New Roman"/>
          <w:color w:val="auto"/>
          <w:sz w:val="28"/>
          <w:szCs w:val="28"/>
        </w:rPr>
        <w:t xml:space="preserve"> анализ динамики выявленных преступлений и административных правонарушений, связанных с  незаконным оборотом алкогольной продукции, показывает, что в</w:t>
      </w:r>
      <w:r w:rsidR="003579F8">
        <w:rPr>
          <w:rFonts w:ascii="Times New Roman" w:hAnsi="Times New Roman"/>
          <w:color w:val="auto"/>
          <w:sz w:val="28"/>
          <w:szCs w:val="28"/>
        </w:rPr>
        <w:t xml:space="preserve"> 1 полугодии </w:t>
      </w:r>
      <w:r w:rsidR="00917587" w:rsidRPr="00981DC6">
        <w:rPr>
          <w:rFonts w:ascii="Times New Roman" w:hAnsi="Times New Roman"/>
          <w:color w:val="auto"/>
          <w:sz w:val="28"/>
          <w:szCs w:val="28"/>
        </w:rPr>
        <w:t xml:space="preserve"> 201</w:t>
      </w:r>
      <w:r w:rsidR="00917587">
        <w:rPr>
          <w:rFonts w:ascii="Times New Roman" w:hAnsi="Times New Roman"/>
          <w:color w:val="auto"/>
          <w:sz w:val="28"/>
          <w:szCs w:val="28"/>
        </w:rPr>
        <w:t>4</w:t>
      </w:r>
      <w:r w:rsidR="003579F8">
        <w:rPr>
          <w:rFonts w:ascii="Times New Roman" w:hAnsi="Times New Roman"/>
          <w:color w:val="auto"/>
          <w:sz w:val="28"/>
          <w:szCs w:val="28"/>
        </w:rPr>
        <w:t xml:space="preserve"> года</w:t>
      </w:r>
      <w:r w:rsidR="00917587" w:rsidRPr="00981DC6">
        <w:rPr>
          <w:rFonts w:ascii="Times New Roman" w:hAnsi="Times New Roman"/>
          <w:color w:val="auto"/>
          <w:sz w:val="28"/>
          <w:szCs w:val="28"/>
        </w:rPr>
        <w:t xml:space="preserve"> работа в этом направлении прово</w:t>
      </w:r>
      <w:r w:rsidR="003579F8">
        <w:rPr>
          <w:rFonts w:ascii="Times New Roman" w:hAnsi="Times New Roman"/>
          <w:color w:val="auto"/>
          <w:sz w:val="28"/>
          <w:szCs w:val="28"/>
        </w:rPr>
        <w:t>дилась и проводиться</w:t>
      </w:r>
      <w:r w:rsidR="00917587" w:rsidRPr="00981DC6">
        <w:rPr>
          <w:rFonts w:ascii="Times New Roman" w:hAnsi="Times New Roman"/>
          <w:color w:val="auto"/>
          <w:sz w:val="28"/>
          <w:szCs w:val="28"/>
        </w:rPr>
        <w:t xml:space="preserve"> активно.  </w:t>
      </w:r>
    </w:p>
    <w:p w:rsidR="00917587" w:rsidRPr="003579F8" w:rsidRDefault="00917587" w:rsidP="003579F8">
      <w:pPr>
        <w:pStyle w:val="2"/>
        <w:rPr>
          <w:rFonts w:ascii="Times New Roman" w:hAnsi="Times New Roman"/>
          <w:color w:val="auto"/>
          <w:sz w:val="28"/>
          <w:szCs w:val="28"/>
        </w:rPr>
      </w:pPr>
      <w:r w:rsidRPr="00981DC6">
        <w:rPr>
          <w:rFonts w:ascii="Times New Roman" w:hAnsi="Times New Roman"/>
          <w:color w:val="auto"/>
          <w:sz w:val="28"/>
          <w:szCs w:val="28"/>
        </w:rPr>
        <w:t>На протя</w:t>
      </w:r>
      <w:r w:rsidR="00133049">
        <w:rPr>
          <w:rFonts w:ascii="Times New Roman" w:hAnsi="Times New Roman"/>
          <w:color w:val="auto"/>
          <w:sz w:val="28"/>
          <w:szCs w:val="28"/>
        </w:rPr>
        <w:t>жении первой половины</w:t>
      </w:r>
      <w:r w:rsidR="003579F8">
        <w:rPr>
          <w:rFonts w:ascii="Times New Roman" w:hAnsi="Times New Roman"/>
          <w:color w:val="auto"/>
          <w:sz w:val="28"/>
          <w:szCs w:val="28"/>
        </w:rPr>
        <w:t xml:space="preserve"> текущего</w:t>
      </w:r>
      <w:r w:rsidRPr="00981DC6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года</w:t>
      </w:r>
      <w:r w:rsidRPr="00981DC6">
        <w:rPr>
          <w:rFonts w:ascii="Times New Roman" w:hAnsi="Times New Roman"/>
          <w:color w:val="auto"/>
          <w:sz w:val="28"/>
          <w:szCs w:val="28"/>
        </w:rPr>
        <w:t xml:space="preserve"> одним из приоритетных направлений в сфере профилактики была профилактика пьяной преступности. </w:t>
      </w:r>
      <w:r w:rsidRPr="003579F8">
        <w:rPr>
          <w:rFonts w:ascii="Times New Roman" w:hAnsi="Times New Roman"/>
          <w:color w:val="auto"/>
          <w:sz w:val="28"/>
          <w:szCs w:val="28"/>
        </w:rPr>
        <w:t>В настоящее время на профилактических учетах в ОП состоит 91 хронических алкоголиков, 16 наркоманов. На учете у врача нарколога ЦРБ состоит 2 несовершеннолетних, употребляющих алкогольные напитки 0.</w:t>
      </w:r>
    </w:p>
    <w:p w:rsidR="00917587" w:rsidRPr="00917587" w:rsidRDefault="00917587" w:rsidP="00917587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За отчетный период выявлено 466 административных правонарушений за появление и распитие спиртных напитков в общественных местах. </w:t>
      </w:r>
    </w:p>
    <w:p w:rsidR="00917587" w:rsidRPr="00917587" w:rsidRDefault="00917587" w:rsidP="00917587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В рамках реализации требований ЗСО № 144 – 2011г. было выявлено 17 административных правонарушения за продажу алкогольной продукции после 22.00 часа, 5 правонарушения - по ст. 14.16 ч. 2.1 </w:t>
      </w:r>
      <w:proofErr w:type="spellStart"/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КоАП</w:t>
      </w:r>
      <w:proofErr w:type="spellEnd"/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РФ за реализацию алкогольной продукции несовершеннолетним.</w:t>
      </w:r>
    </w:p>
    <w:p w:rsidR="00917587" w:rsidRPr="00917587" w:rsidRDefault="00917587" w:rsidP="00917587">
      <w:pPr>
        <w:spacing w:after="0" w:line="240" w:lineRule="auto"/>
        <w:ind w:firstLine="540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Факторами, влияющими на широкое распространение  фальсифицированной алкогольной продукции, являются, ее низкая себестоимость, а также  довольно мягкие наказания за незаконное распространение данной продукции  </w:t>
      </w:r>
    </w:p>
    <w:p w:rsidR="00917587" w:rsidRPr="00917587" w:rsidRDefault="00917587" w:rsidP="00917587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В результате принятых мер не на должном уровне проведены профилактические мероприятия на территории района и допущен рост преступлений, совершенных в состоянии алкогольного опьянения (+45,5). </w:t>
      </w:r>
    </w:p>
    <w:p w:rsidR="00917587" w:rsidRPr="00917587" w:rsidRDefault="00917587" w:rsidP="009175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lastRenderedPageBreak/>
        <w:t>Очевидно, что для более эффективной работы в данном направлении, назрела необходимость внесения соответствующих изменений в Закон «Об административной ответственности за совершение правонарушений на территории Саратовской области» в части ужесточения санкций, предусмотренных в отношении лиц, осуществляющих изготовление и реализацию крепких спиртных напитков домашней выработки.</w:t>
      </w:r>
    </w:p>
    <w:p w:rsidR="00917587" w:rsidRDefault="00917587" w:rsidP="00917587">
      <w:pPr>
        <w:pStyle w:val="2"/>
        <w:ind w:firstLine="709"/>
        <w:rPr>
          <w:rFonts w:ascii="Times New Roman" w:hAnsi="Times New Roman"/>
          <w:color w:val="auto"/>
          <w:sz w:val="28"/>
          <w:szCs w:val="28"/>
        </w:rPr>
      </w:pPr>
      <w:r w:rsidRPr="0068741B">
        <w:rPr>
          <w:rFonts w:ascii="Times New Roman" w:hAnsi="Times New Roman"/>
          <w:color w:val="auto"/>
          <w:sz w:val="28"/>
          <w:szCs w:val="28"/>
        </w:rPr>
        <w:t>Актуальной проблемой является стабилизация преступности в о</w:t>
      </w:r>
      <w:r>
        <w:rPr>
          <w:rFonts w:ascii="Times New Roman" w:hAnsi="Times New Roman"/>
          <w:color w:val="auto"/>
          <w:sz w:val="28"/>
          <w:szCs w:val="28"/>
        </w:rPr>
        <w:t>бщественных местах и на улицах, которая возросла с 0 до</w:t>
      </w:r>
      <w:r w:rsidR="00001E12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5, а число преступлений, совершенных на улицах, увеличилось с 0 до 1.</w:t>
      </w:r>
    </w:p>
    <w:p w:rsidR="00917587" w:rsidRDefault="00917587" w:rsidP="00917587">
      <w:pPr>
        <w:pStyle w:val="2"/>
        <w:ind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Ежедневно на охрану общественного порядка заступают сотрудники ППС, УУП, ГИБДД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которые на сегодняшний день в полной мере оснащены транспортом и укомплектованы личным составом в полном объеме, что позитивно влияет на охрану общественного порядка в целом.  </w:t>
      </w:r>
    </w:p>
    <w:p w:rsidR="00917587" w:rsidRPr="00917587" w:rsidRDefault="00917587" w:rsidP="00917587">
      <w:pPr>
        <w:pStyle w:val="21"/>
        <w:ind w:firstLine="567"/>
        <w:rPr>
          <w:snapToGrid w:val="0"/>
          <w:szCs w:val="28"/>
        </w:rPr>
      </w:pPr>
      <w:r w:rsidRPr="00917587">
        <w:rPr>
          <w:snapToGrid w:val="0"/>
          <w:szCs w:val="28"/>
        </w:rPr>
        <w:t>Необходимо отметить, что на территории Ровенского района и в Саратовской области в целом продолжают иметь место факты мошеннических действий с использованием сотовой связи, со стороны злоумышленников. Схема действий злоумышленников выглядит следующим образом:</w:t>
      </w:r>
    </w:p>
    <w:p w:rsidR="00917587" w:rsidRPr="00917587" w:rsidRDefault="00917587" w:rsidP="0091758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Вам звонят на мобильный или стационарный телефон и представляются вашим  родственником, просят оказать материальную  помощь, так как он попал в беду. </w:t>
      </w:r>
    </w:p>
    <w:p w:rsidR="00917587" w:rsidRPr="00917587" w:rsidRDefault="00917587" w:rsidP="0091758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Вам звонят на мобильный или стационарный телефон и сообщают, что Ваш сын, дочь, родственник попал в беду, предлагают за определенную плату помочь разобраться с проблемами вашего родственника. </w:t>
      </w:r>
    </w:p>
    <w:p w:rsidR="00917587" w:rsidRPr="00917587" w:rsidRDefault="00917587" w:rsidP="0091758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Вам звонят на мобильный или стационарный телефон и сообщают, что вы выиграли какой либо приз в конкурсе и для получения приза необходимо перечислить деньги за пересылку, либо пополнить счет мобильного телефона. </w:t>
      </w:r>
    </w:p>
    <w:p w:rsidR="00917587" w:rsidRPr="00917587" w:rsidRDefault="00917587" w:rsidP="00917587">
      <w:pPr>
        <w:spacing w:after="0" w:line="240" w:lineRule="auto"/>
        <w:ind w:firstLine="540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Во избежание таких преступных деяний в отношении жителей нашего района, необходимо более плотно работать с населением разъясняя порядок действий в случае возникновения фактов мошенничества не только силами сотрудников отделения, но и силами глав сельских поселений района.  </w:t>
      </w:r>
    </w:p>
    <w:p w:rsidR="00917587" w:rsidRPr="00917587" w:rsidRDefault="00124C18" w:rsidP="00124C18">
      <w:pPr>
        <w:spacing w:after="0" w:line="240" w:lineRule="auto"/>
        <w:ind w:firstLine="540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На </w:t>
      </w: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сегодня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ц</w:t>
      </w:r>
      <w:r w:rsidR="00917587"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ель определиться с неотложными мерами, реальными и исполнимыми, по улучшению работы по основным направлениям оперативно-служебной деятельности. С учетом складывающейся оперативной обстановки в 2014 году приоритетными являются следующие направления:</w:t>
      </w:r>
    </w:p>
    <w:p w:rsidR="00917587" w:rsidRPr="00917587" w:rsidRDefault="00917587" w:rsidP="00917587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1. Развитие и укрепление партнерских отношений с обществом, совершенствование форм и методов информационного сопровождения деятельности органов внутренних дел, изучение общественного мнения. </w:t>
      </w:r>
    </w:p>
    <w:p w:rsidR="00917587" w:rsidRPr="00917587" w:rsidRDefault="00917587" w:rsidP="00917587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2. Укрепление законности в деятельности сотрудников органов внутренних дел, повышение уровня их правовой культуры и правовых знаний, совершенствование нормативно-правового регулирования деятельности и управления в системе органов внутренних дел. </w:t>
      </w:r>
    </w:p>
    <w:p w:rsidR="00917587" w:rsidRPr="00917587" w:rsidRDefault="00917587" w:rsidP="00917587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lastRenderedPageBreak/>
        <w:t xml:space="preserve">3. Повышение результативности оперативно-розыскной деятельности органов внутренних дел, раскрытия преступлений, оказывающих наиболее существенное влияние на </w:t>
      </w:r>
      <w:proofErr w:type="gramStart"/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криминогенную обстановку</w:t>
      </w:r>
      <w:proofErr w:type="gramEnd"/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. </w:t>
      </w:r>
    </w:p>
    <w:p w:rsidR="00917587" w:rsidRPr="00917587" w:rsidRDefault="00917587" w:rsidP="00917587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4. Повышение эффективности уголовно-процессуальной деятельности и взаимодействия служб в целях обеспечения принципа неотвратимости ответственности за совершение общественно-опасных деяний, усиление ведомственного процессуального </w:t>
      </w:r>
      <w:proofErr w:type="gramStart"/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контроля за</w:t>
      </w:r>
      <w:proofErr w:type="gramEnd"/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ходом расследования преступлений и решениями, принимаемыми по уголовным делам.</w:t>
      </w:r>
    </w:p>
    <w:p w:rsidR="00917587" w:rsidRPr="00917587" w:rsidRDefault="00917587" w:rsidP="00917587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5. Защиту интересов личности, общества и государства в сфере экономики. </w:t>
      </w:r>
    </w:p>
    <w:p w:rsidR="00917587" w:rsidRPr="00917587" w:rsidRDefault="00917587" w:rsidP="00917587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070E1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6</w:t>
      </w: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.Противодействие экстремистской деятельности, повышение эффективности межведомственного взаимодействия в этой сфере. </w:t>
      </w:r>
    </w:p>
    <w:p w:rsidR="00917587" w:rsidRPr="00917587" w:rsidRDefault="00917587" w:rsidP="00917587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070E1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7</w:t>
      </w: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 Совершенствование подготовки сил и средств ОП</w:t>
      </w:r>
      <w:r w:rsidR="00070E1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№1 к действиям при чрезвычайных обстоятельств</w:t>
      </w:r>
      <w:r w:rsidR="002639DC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ах</w:t>
      </w: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</w:t>
      </w:r>
    </w:p>
    <w:p w:rsidR="00917587" w:rsidRPr="00917587" w:rsidRDefault="00917587" w:rsidP="009175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В завершение своего выступления подчеркну, что сотрудники отделения выполняют свой долг и в целом обеспечивают защиту конституционных прав и свобод граждан. Есть недостатки, есть и проблемы, которые мы во взаимодействии с органами власти и в дальнейшем будем решать.</w:t>
      </w:r>
    </w:p>
    <w:p w:rsidR="00917587" w:rsidRPr="00917587" w:rsidRDefault="00917587" w:rsidP="009175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Выражаю уверенность в том, что неукоснительное исполнение задач, поставленных Президентом страны, руководством МВД России, ГУ МВД России по Саратовской области, а также Закон, который мы защищаем, поддержка населения района, позволят обеспечить безопасность, законность и правопорядок в Ровенском районе!</w:t>
      </w:r>
    </w:p>
    <w:p w:rsidR="00917587" w:rsidRPr="00917587" w:rsidRDefault="00917587" w:rsidP="009175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Выполнение сложных и ответственных задач, стоящих перед органами внутренних дел возможно только при наличии необходимого уровня взаимодействия со всеми заинтересованными ведомствами и органами района.</w:t>
      </w:r>
    </w:p>
    <w:p w:rsidR="00917587" w:rsidRPr="00917587" w:rsidRDefault="00917587" w:rsidP="00917587">
      <w:pPr>
        <w:pStyle w:val="a4"/>
        <w:spacing w:after="0"/>
        <w:ind w:firstLine="709"/>
        <w:jc w:val="both"/>
        <w:rPr>
          <w:snapToGrid w:val="0"/>
          <w:sz w:val="28"/>
          <w:szCs w:val="28"/>
        </w:rPr>
      </w:pPr>
    </w:p>
    <w:p w:rsidR="00CE3D82" w:rsidRPr="00917587" w:rsidRDefault="00CE3D82" w:rsidP="00917587">
      <w:pPr>
        <w:pStyle w:val="a3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91758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                                  </w:t>
      </w:r>
    </w:p>
    <w:sectPr w:rsidR="00CE3D82" w:rsidRPr="00917587" w:rsidSect="00895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747FC"/>
    <w:multiLevelType w:val="hybridMultilevel"/>
    <w:tmpl w:val="400680DC"/>
    <w:lvl w:ilvl="0" w:tplc="A6302B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0E1B"/>
    <w:rsid w:val="00001E12"/>
    <w:rsid w:val="000236C0"/>
    <w:rsid w:val="00070E18"/>
    <w:rsid w:val="00076EB7"/>
    <w:rsid w:val="00077707"/>
    <w:rsid w:val="00091C21"/>
    <w:rsid w:val="00096303"/>
    <w:rsid w:val="000D0782"/>
    <w:rsid w:val="00110E1B"/>
    <w:rsid w:val="0012441A"/>
    <w:rsid w:val="00124C18"/>
    <w:rsid w:val="00132829"/>
    <w:rsid w:val="00133049"/>
    <w:rsid w:val="0016097E"/>
    <w:rsid w:val="00163E34"/>
    <w:rsid w:val="0018278F"/>
    <w:rsid w:val="00195E33"/>
    <w:rsid w:val="001C7D97"/>
    <w:rsid w:val="001E4900"/>
    <w:rsid w:val="002639DC"/>
    <w:rsid w:val="00265981"/>
    <w:rsid w:val="00272122"/>
    <w:rsid w:val="002B25D8"/>
    <w:rsid w:val="00323BDE"/>
    <w:rsid w:val="00344225"/>
    <w:rsid w:val="00347295"/>
    <w:rsid w:val="003579F8"/>
    <w:rsid w:val="0046281A"/>
    <w:rsid w:val="00474BA7"/>
    <w:rsid w:val="004A23E9"/>
    <w:rsid w:val="005355B4"/>
    <w:rsid w:val="005549AD"/>
    <w:rsid w:val="00580834"/>
    <w:rsid w:val="00593929"/>
    <w:rsid w:val="005E1F52"/>
    <w:rsid w:val="00621C86"/>
    <w:rsid w:val="006A047E"/>
    <w:rsid w:val="00702CF0"/>
    <w:rsid w:val="00705E7C"/>
    <w:rsid w:val="00725439"/>
    <w:rsid w:val="00727556"/>
    <w:rsid w:val="00746AE1"/>
    <w:rsid w:val="00780C44"/>
    <w:rsid w:val="007A3535"/>
    <w:rsid w:val="007B4D2A"/>
    <w:rsid w:val="007F09AB"/>
    <w:rsid w:val="008077BE"/>
    <w:rsid w:val="00820CCB"/>
    <w:rsid w:val="0084180D"/>
    <w:rsid w:val="00846148"/>
    <w:rsid w:val="00864C61"/>
    <w:rsid w:val="00895AB7"/>
    <w:rsid w:val="008A0769"/>
    <w:rsid w:val="00917587"/>
    <w:rsid w:val="009866F3"/>
    <w:rsid w:val="009870C2"/>
    <w:rsid w:val="009A0861"/>
    <w:rsid w:val="009A37B1"/>
    <w:rsid w:val="009B2D30"/>
    <w:rsid w:val="009E0E92"/>
    <w:rsid w:val="00A03C82"/>
    <w:rsid w:val="00AA7141"/>
    <w:rsid w:val="00AB2CA6"/>
    <w:rsid w:val="00B32474"/>
    <w:rsid w:val="00B505AA"/>
    <w:rsid w:val="00B8229B"/>
    <w:rsid w:val="00B86213"/>
    <w:rsid w:val="00BB2FA4"/>
    <w:rsid w:val="00BD23F7"/>
    <w:rsid w:val="00BF72E5"/>
    <w:rsid w:val="00C25A57"/>
    <w:rsid w:val="00CE3D82"/>
    <w:rsid w:val="00D312A9"/>
    <w:rsid w:val="00D93BCA"/>
    <w:rsid w:val="00DA11D0"/>
    <w:rsid w:val="00E27407"/>
    <w:rsid w:val="00E349F1"/>
    <w:rsid w:val="00E37C0E"/>
    <w:rsid w:val="00E66155"/>
    <w:rsid w:val="00EA69CC"/>
    <w:rsid w:val="00F2218D"/>
    <w:rsid w:val="00F26165"/>
    <w:rsid w:val="00F40B67"/>
    <w:rsid w:val="00F84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AB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86213"/>
    <w:rPr>
      <w:sz w:val="22"/>
      <w:szCs w:val="22"/>
      <w:lang w:eastAsia="en-US"/>
    </w:rPr>
  </w:style>
  <w:style w:type="paragraph" w:customStyle="1" w:styleId="1">
    <w:name w:val="Без интервала1"/>
    <w:rsid w:val="0016097E"/>
    <w:rPr>
      <w:rFonts w:eastAsia="Times New Roman"/>
      <w:sz w:val="22"/>
      <w:szCs w:val="22"/>
      <w:lang w:eastAsia="en-US"/>
    </w:rPr>
  </w:style>
  <w:style w:type="paragraph" w:styleId="2">
    <w:name w:val="Body Text Indent 2"/>
    <w:basedOn w:val="a"/>
    <w:link w:val="20"/>
    <w:rsid w:val="00917587"/>
    <w:pPr>
      <w:spacing w:after="0" w:line="240" w:lineRule="auto"/>
      <w:ind w:firstLine="851"/>
      <w:jc w:val="both"/>
    </w:pPr>
    <w:rPr>
      <w:rFonts w:ascii="Arial" w:eastAsia="Times New Roman" w:hAnsi="Arial"/>
      <w:snapToGrid w:val="0"/>
      <w:color w:val="3366FF"/>
      <w:sz w:val="30"/>
      <w:szCs w:val="3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7587"/>
    <w:rPr>
      <w:rFonts w:ascii="Arial" w:eastAsia="Times New Roman" w:hAnsi="Arial"/>
      <w:snapToGrid w:val="0"/>
      <w:color w:val="3366FF"/>
      <w:sz w:val="30"/>
      <w:szCs w:val="30"/>
    </w:rPr>
  </w:style>
  <w:style w:type="paragraph" w:customStyle="1" w:styleId="ConsPlusNormal">
    <w:name w:val="ConsPlusNormal"/>
    <w:rsid w:val="009175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31">
    <w:name w:val="Основной текст с отступом 31"/>
    <w:basedOn w:val="a"/>
    <w:rsid w:val="00917587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paragraph" w:styleId="a4">
    <w:name w:val="Body Text"/>
    <w:basedOn w:val="a"/>
    <w:link w:val="a5"/>
    <w:rsid w:val="0091758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17587"/>
    <w:rPr>
      <w:rFonts w:ascii="Times New Roman" w:eastAsia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917587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63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39D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1372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Агент</dc:creator>
  <cp:keywords/>
  <dc:description/>
  <cp:lastModifiedBy>Районное Собрание</cp:lastModifiedBy>
  <cp:revision>45</cp:revision>
  <cp:lastPrinted>2014-07-27T12:52:00Z</cp:lastPrinted>
  <dcterms:created xsi:type="dcterms:W3CDTF">2002-01-01T08:20:00Z</dcterms:created>
  <dcterms:modified xsi:type="dcterms:W3CDTF">2014-07-27T12:52:00Z</dcterms:modified>
</cp:coreProperties>
</file>